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B5" w:rsidRPr="005144B5" w:rsidRDefault="005144B5" w:rsidP="005144B5">
      <w:pPr>
        <w:pStyle w:val="a3"/>
        <w:shd w:val="clear" w:color="auto" w:fill="FFFFFF"/>
        <w:spacing w:before="92" w:beforeAutospacing="0" w:after="214" w:afterAutospacing="0" w:line="276" w:lineRule="auto"/>
        <w:jc w:val="both"/>
        <w:rPr>
          <w:rFonts w:ascii="Montserrat" w:hAnsi="Montserrat"/>
          <w:color w:val="000000"/>
        </w:rPr>
      </w:pPr>
      <w:r w:rsidRPr="005144B5">
        <w:rPr>
          <w:color w:val="000000"/>
        </w:rPr>
        <w:t>Рациональное питание детей является необходимым условием обеспечение их здоровья, устойчивости к действию инфекций и других неблагоприятных факторов, способности к обучению во все возрастные периоды. Важную роль в общей структуре питания детей и подростков занимает их питание в школе. Созданы необходимые условия для получения школьниками и педагогами горячего питания. В школе есть новая столовая, оборудованная современной бытовой техникой.  В пищеблоке имеется электрическая плита, ёмкости для мытья посуды, 2 холодильника,  электрическая мясорубка, жарочный шкаф, настольные электровесы.</w:t>
      </w:r>
    </w:p>
    <w:p w:rsidR="00793499" w:rsidRDefault="005144B5" w:rsidP="005144B5">
      <w:pPr>
        <w:pStyle w:val="a3"/>
        <w:shd w:val="clear" w:color="auto" w:fill="FFFFFF"/>
        <w:spacing w:before="92" w:beforeAutospacing="0" w:after="214" w:afterAutospacing="0"/>
        <w:jc w:val="both"/>
        <w:rPr>
          <w:rStyle w:val="a4"/>
          <w:b w:val="0"/>
          <w:color w:val="000000"/>
          <w:sz w:val="25"/>
          <w:szCs w:val="25"/>
        </w:rPr>
      </w:pPr>
      <w:r w:rsidRPr="005144B5">
        <w:rPr>
          <w:rStyle w:val="a4"/>
          <w:b w:val="0"/>
          <w:color w:val="000000"/>
          <w:sz w:val="25"/>
          <w:szCs w:val="25"/>
        </w:rPr>
        <w:t>Все обучающиеся началь</w:t>
      </w:r>
      <w:r>
        <w:rPr>
          <w:rStyle w:val="a4"/>
          <w:b w:val="0"/>
          <w:color w:val="000000"/>
          <w:sz w:val="25"/>
          <w:szCs w:val="25"/>
        </w:rPr>
        <w:t>ной школы обеспечены бесплатным</w:t>
      </w:r>
      <w:r w:rsidRPr="005144B5">
        <w:rPr>
          <w:rStyle w:val="a4"/>
          <w:b w:val="0"/>
          <w:color w:val="000000"/>
          <w:sz w:val="25"/>
          <w:szCs w:val="25"/>
        </w:rPr>
        <w:t xml:space="preserve"> </w:t>
      </w:r>
      <w:r>
        <w:rPr>
          <w:rStyle w:val="a4"/>
          <w:b w:val="0"/>
          <w:color w:val="000000"/>
          <w:sz w:val="25"/>
          <w:szCs w:val="25"/>
        </w:rPr>
        <w:t>горячим обедом</w:t>
      </w:r>
      <w:r w:rsidRPr="005144B5">
        <w:rPr>
          <w:rStyle w:val="a4"/>
          <w:b w:val="0"/>
          <w:color w:val="000000"/>
          <w:sz w:val="25"/>
          <w:szCs w:val="25"/>
        </w:rPr>
        <w:t xml:space="preserve"> за счет средств федерального бюджета.</w:t>
      </w:r>
      <w:r>
        <w:rPr>
          <w:rStyle w:val="a4"/>
          <w:b w:val="0"/>
          <w:color w:val="000000"/>
          <w:sz w:val="25"/>
          <w:szCs w:val="25"/>
        </w:rPr>
        <w:t xml:space="preserve"> </w:t>
      </w:r>
      <w:r w:rsidRPr="005144B5">
        <w:rPr>
          <w:rStyle w:val="a4"/>
          <w:b w:val="0"/>
          <w:color w:val="000000"/>
          <w:sz w:val="25"/>
          <w:szCs w:val="25"/>
        </w:rPr>
        <w:t>Для  детей с ограниченными возможностями здоровья (ОВЗ) предоставляется двухразовое льготное питание (завтрак и обед).</w:t>
      </w:r>
      <w:r>
        <w:rPr>
          <w:rStyle w:val="a4"/>
          <w:b w:val="0"/>
          <w:color w:val="000000"/>
          <w:sz w:val="25"/>
          <w:szCs w:val="25"/>
        </w:rPr>
        <w:t xml:space="preserve"> </w:t>
      </w:r>
      <w:r w:rsidRPr="005144B5">
        <w:rPr>
          <w:rStyle w:val="a4"/>
          <w:b w:val="0"/>
          <w:color w:val="000000"/>
          <w:sz w:val="25"/>
          <w:szCs w:val="25"/>
        </w:rPr>
        <w:t>Бесплатн</w:t>
      </w:r>
      <w:r>
        <w:rPr>
          <w:rStyle w:val="a4"/>
          <w:b w:val="0"/>
          <w:color w:val="000000"/>
          <w:sz w:val="25"/>
          <w:szCs w:val="25"/>
        </w:rPr>
        <w:t>о</w:t>
      </w:r>
      <w:r w:rsidRPr="005144B5">
        <w:rPr>
          <w:rStyle w:val="a4"/>
          <w:b w:val="0"/>
          <w:color w:val="000000"/>
          <w:sz w:val="25"/>
          <w:szCs w:val="25"/>
        </w:rPr>
        <w:t xml:space="preserve">е </w:t>
      </w:r>
      <w:r>
        <w:rPr>
          <w:rStyle w:val="a4"/>
          <w:b w:val="0"/>
          <w:color w:val="000000"/>
          <w:sz w:val="25"/>
          <w:szCs w:val="25"/>
        </w:rPr>
        <w:t xml:space="preserve">питание </w:t>
      </w:r>
      <w:r w:rsidRPr="005144B5">
        <w:rPr>
          <w:rStyle w:val="a4"/>
          <w:b w:val="0"/>
          <w:color w:val="000000"/>
          <w:sz w:val="25"/>
          <w:szCs w:val="25"/>
        </w:rPr>
        <w:t>предоставля</w:t>
      </w:r>
      <w:r>
        <w:rPr>
          <w:rStyle w:val="a4"/>
          <w:b w:val="0"/>
          <w:color w:val="000000"/>
          <w:sz w:val="25"/>
          <w:szCs w:val="25"/>
        </w:rPr>
        <w:t>е</w:t>
      </w:r>
      <w:r w:rsidRPr="005144B5">
        <w:rPr>
          <w:rStyle w:val="a4"/>
          <w:b w:val="0"/>
          <w:color w:val="000000"/>
          <w:sz w:val="25"/>
          <w:szCs w:val="25"/>
        </w:rPr>
        <w:t xml:space="preserve">тся обучающимся 5-11 классов за счет средств регионального и муниципального бюджета, выделяемых на предоставление указанной дополнительной меры социальной поддержки для многодетных семей. Остальные обучающиеся имеют возможность питаться платно за счет средств родителей (законных представителей). </w:t>
      </w:r>
    </w:p>
    <w:p w:rsidR="00796C88" w:rsidRDefault="00796C88" w:rsidP="00796C88">
      <w:pPr>
        <w:pStyle w:val="a3"/>
        <w:shd w:val="clear" w:color="auto" w:fill="FFFFFF"/>
        <w:spacing w:before="92" w:after="214"/>
        <w:jc w:val="center"/>
        <w:rPr>
          <w:rStyle w:val="a4"/>
          <w:color w:val="000000"/>
          <w:sz w:val="25"/>
          <w:szCs w:val="25"/>
        </w:rPr>
      </w:pPr>
      <w:r w:rsidRPr="00796C88">
        <w:rPr>
          <w:rStyle w:val="a4"/>
          <w:color w:val="000000"/>
          <w:sz w:val="25"/>
          <w:szCs w:val="25"/>
        </w:rPr>
        <w:t>Нормативно-правовая документация по организации горячего питания</w:t>
      </w:r>
    </w:p>
    <w:p w:rsidR="00796C88" w:rsidRPr="00796C88" w:rsidRDefault="00796C88" w:rsidP="009753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000000"/>
          <w:sz w:val="25"/>
          <w:szCs w:val="25"/>
        </w:rPr>
      </w:pPr>
      <w:r>
        <w:rPr>
          <w:rStyle w:val="a4"/>
          <w:color w:val="000000"/>
          <w:sz w:val="25"/>
          <w:szCs w:val="25"/>
        </w:rPr>
        <w:t>Федеральный уровень</w:t>
      </w:r>
    </w:p>
    <w:p w:rsidR="009753A4" w:rsidRDefault="00796C88" w:rsidP="009753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5"/>
          <w:szCs w:val="25"/>
        </w:rPr>
      </w:pPr>
      <w:r>
        <w:rPr>
          <w:rStyle w:val="a4"/>
          <w:b w:val="0"/>
          <w:color w:val="000000"/>
          <w:sz w:val="25"/>
          <w:szCs w:val="25"/>
        </w:rPr>
        <w:t xml:space="preserve">- </w:t>
      </w:r>
      <w:r w:rsidR="009753A4" w:rsidRPr="009753A4">
        <w:rPr>
          <w:rStyle w:val="a4"/>
          <w:b w:val="0"/>
          <w:color w:val="000000"/>
          <w:sz w:val="25"/>
          <w:szCs w:val="25"/>
        </w:rPr>
        <w:t>Федеральный закон от 29 декабря 2</w:t>
      </w:r>
      <w:r w:rsidR="009753A4">
        <w:rPr>
          <w:rStyle w:val="a4"/>
          <w:b w:val="0"/>
          <w:color w:val="000000"/>
          <w:sz w:val="25"/>
          <w:szCs w:val="25"/>
        </w:rPr>
        <w:t xml:space="preserve">012 г. № 273-ФЗ «Об образовании </w:t>
      </w:r>
      <w:r w:rsidR="009753A4" w:rsidRPr="009753A4">
        <w:rPr>
          <w:rStyle w:val="a4"/>
          <w:b w:val="0"/>
          <w:color w:val="000000"/>
          <w:sz w:val="25"/>
          <w:szCs w:val="25"/>
        </w:rPr>
        <w:t>в Российской Федерации»</w:t>
      </w:r>
      <w:r w:rsidR="009753A4">
        <w:rPr>
          <w:rStyle w:val="a4"/>
          <w:b w:val="0"/>
          <w:color w:val="000000"/>
          <w:sz w:val="25"/>
          <w:szCs w:val="25"/>
        </w:rPr>
        <w:t>;</w:t>
      </w:r>
    </w:p>
    <w:p w:rsidR="00C66CA6" w:rsidRDefault="009753A4" w:rsidP="009753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5"/>
          <w:szCs w:val="25"/>
        </w:rPr>
      </w:pPr>
      <w:r>
        <w:rPr>
          <w:rStyle w:val="a4"/>
          <w:b w:val="0"/>
          <w:color w:val="000000"/>
          <w:sz w:val="25"/>
          <w:szCs w:val="25"/>
        </w:rPr>
        <w:t xml:space="preserve">- </w:t>
      </w:r>
      <w:r w:rsidR="00796C88" w:rsidRPr="00796C88">
        <w:rPr>
          <w:rStyle w:val="a4"/>
          <w:b w:val="0"/>
          <w:color w:val="000000"/>
          <w:sz w:val="25"/>
          <w:szCs w:val="25"/>
        </w:rPr>
        <w:t>Постановление Правительства Российской Федерации №</w:t>
      </w:r>
      <w:r w:rsidR="00796C88">
        <w:rPr>
          <w:rStyle w:val="a4"/>
          <w:b w:val="0"/>
          <w:color w:val="000000"/>
          <w:sz w:val="25"/>
          <w:szCs w:val="25"/>
        </w:rPr>
        <w:t xml:space="preserve"> </w:t>
      </w:r>
      <w:r w:rsidR="00796C88" w:rsidRPr="00796C88">
        <w:rPr>
          <w:rStyle w:val="a4"/>
          <w:b w:val="0"/>
          <w:color w:val="000000"/>
          <w:sz w:val="25"/>
          <w:szCs w:val="25"/>
        </w:rPr>
        <w:t>900 от 20.06.2020 "О внесении изменений в государственную программу Российской Федерации "Развитие образования"</w:t>
      </w:r>
      <w:r w:rsidR="00C66CA6" w:rsidRPr="00C66CA6">
        <w:rPr>
          <w:rStyle w:val="a4"/>
          <w:b w:val="0"/>
          <w:color w:val="000000"/>
          <w:sz w:val="25"/>
          <w:szCs w:val="25"/>
        </w:rPr>
        <w:t xml:space="preserve"> </w:t>
      </w:r>
    </w:p>
    <w:p w:rsidR="00C66CA6" w:rsidRPr="00796C88" w:rsidRDefault="00C66CA6" w:rsidP="009753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5"/>
          <w:szCs w:val="25"/>
        </w:rPr>
      </w:pPr>
      <w:r>
        <w:rPr>
          <w:rStyle w:val="a4"/>
          <w:b w:val="0"/>
          <w:color w:val="000000"/>
          <w:sz w:val="25"/>
          <w:szCs w:val="25"/>
        </w:rPr>
        <w:t xml:space="preserve">- </w:t>
      </w:r>
      <w:r w:rsidRPr="00796C88">
        <w:rPr>
          <w:rStyle w:val="a4"/>
          <w:b w:val="0"/>
          <w:color w:val="000000"/>
          <w:sz w:val="25"/>
          <w:szCs w:val="25"/>
        </w:rPr>
        <w:t>Указом Президента Российской Федерации от 23.01.2024 № 63 «О мерах социальной поддержки многодетных семей»;</w:t>
      </w:r>
    </w:p>
    <w:p w:rsidR="00796C88" w:rsidRDefault="00796C88" w:rsidP="009753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000000"/>
          <w:sz w:val="25"/>
          <w:szCs w:val="25"/>
        </w:rPr>
      </w:pPr>
      <w:r w:rsidRPr="00796C88">
        <w:rPr>
          <w:rStyle w:val="a4"/>
          <w:color w:val="000000"/>
          <w:sz w:val="25"/>
          <w:szCs w:val="25"/>
        </w:rPr>
        <w:t>Региональный уровень</w:t>
      </w:r>
    </w:p>
    <w:p w:rsidR="00C66CA6" w:rsidRPr="00796C88" w:rsidRDefault="00C66CA6" w:rsidP="009753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000000"/>
          <w:sz w:val="25"/>
          <w:szCs w:val="25"/>
        </w:rPr>
      </w:pPr>
      <w:r>
        <w:rPr>
          <w:rStyle w:val="a4"/>
          <w:b w:val="0"/>
          <w:color w:val="000000"/>
          <w:sz w:val="25"/>
          <w:szCs w:val="25"/>
        </w:rPr>
        <w:t xml:space="preserve">- </w:t>
      </w:r>
      <w:r w:rsidRPr="00C66CA6">
        <w:rPr>
          <w:rStyle w:val="a4"/>
          <w:b w:val="0"/>
          <w:color w:val="000000"/>
          <w:sz w:val="25"/>
          <w:szCs w:val="25"/>
        </w:rPr>
        <w:t xml:space="preserve">Постановление Правительства Алтайского края №14 от 17.01.2020 "Об утверждении порядка предоставления бесплатного двухразового питания </w:t>
      </w:r>
      <w:proofErr w:type="gramStart"/>
      <w:r w:rsidRPr="00C66CA6">
        <w:rPr>
          <w:rStyle w:val="a4"/>
          <w:b w:val="0"/>
          <w:color w:val="000000"/>
          <w:sz w:val="25"/>
          <w:szCs w:val="25"/>
        </w:rPr>
        <w:t>обучающимся</w:t>
      </w:r>
      <w:proofErr w:type="gramEnd"/>
      <w:r w:rsidRPr="00C66CA6">
        <w:rPr>
          <w:rStyle w:val="a4"/>
          <w:b w:val="0"/>
          <w:color w:val="000000"/>
          <w:sz w:val="25"/>
          <w:szCs w:val="25"/>
        </w:rPr>
        <w:t xml:space="preserve"> с ограниченными возможностями здоровья краевых государственных, муниципальных обще образовательных организаций"</w:t>
      </w:r>
    </w:p>
    <w:p w:rsidR="00796C88" w:rsidRDefault="00796C88" w:rsidP="009753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5"/>
          <w:szCs w:val="25"/>
        </w:rPr>
      </w:pPr>
      <w:proofErr w:type="gramStart"/>
      <w:r w:rsidRPr="00796C88">
        <w:rPr>
          <w:rStyle w:val="a4"/>
          <w:b w:val="0"/>
          <w:color w:val="000000"/>
          <w:sz w:val="25"/>
          <w:szCs w:val="25"/>
        </w:rPr>
        <w:t>- Постановление Правительства Алтайского края №</w:t>
      </w:r>
      <w:r>
        <w:rPr>
          <w:rStyle w:val="a4"/>
          <w:b w:val="0"/>
          <w:color w:val="000000"/>
          <w:sz w:val="25"/>
          <w:szCs w:val="25"/>
        </w:rPr>
        <w:t xml:space="preserve"> </w:t>
      </w:r>
      <w:r w:rsidRPr="00796C88">
        <w:rPr>
          <w:rStyle w:val="a4"/>
          <w:b w:val="0"/>
          <w:color w:val="000000"/>
          <w:sz w:val="25"/>
          <w:szCs w:val="25"/>
        </w:rPr>
        <w:t xml:space="preserve">178 от 22.04.2020 "О предоставлении продуктовых наборов обучающимся с ограниченными возможностями здоровья краевых, государственных, муниципальных общеобразовательных организаций в период удаленного обучения в связи с распространением новой </w:t>
      </w:r>
      <w:proofErr w:type="spellStart"/>
      <w:r w:rsidRPr="00796C88">
        <w:rPr>
          <w:rStyle w:val="a4"/>
          <w:b w:val="0"/>
          <w:color w:val="000000"/>
          <w:sz w:val="25"/>
          <w:szCs w:val="25"/>
        </w:rPr>
        <w:t>короновирусной</w:t>
      </w:r>
      <w:proofErr w:type="spellEnd"/>
      <w:r w:rsidRPr="00796C88">
        <w:rPr>
          <w:rStyle w:val="a4"/>
          <w:b w:val="0"/>
          <w:color w:val="000000"/>
          <w:sz w:val="25"/>
          <w:szCs w:val="25"/>
        </w:rPr>
        <w:t xml:space="preserve"> инфекции"</w:t>
      </w:r>
      <w:proofErr w:type="gramEnd"/>
    </w:p>
    <w:p w:rsidR="00C66CA6" w:rsidRPr="00796C88" w:rsidRDefault="00C66CA6" w:rsidP="009753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5"/>
          <w:szCs w:val="25"/>
        </w:rPr>
      </w:pPr>
      <w:r>
        <w:rPr>
          <w:rStyle w:val="a4"/>
          <w:b w:val="0"/>
          <w:color w:val="000000"/>
          <w:sz w:val="25"/>
          <w:szCs w:val="25"/>
        </w:rPr>
        <w:t xml:space="preserve">- </w:t>
      </w:r>
      <w:r w:rsidRPr="00C66CA6">
        <w:rPr>
          <w:rStyle w:val="a4"/>
          <w:b w:val="0"/>
          <w:color w:val="000000"/>
          <w:sz w:val="25"/>
          <w:szCs w:val="25"/>
        </w:rPr>
        <w:t xml:space="preserve">Приказ Министерства науки и образования Алтайского края №595 от 23.04.2020 "О предоставлении продуктовых наборов обучающимся с ограниченными возможностями здоровья краевых, государственных, муниципальных общеобразовательных организаций в период удаленного обучения в связи с распространением новой </w:t>
      </w:r>
      <w:proofErr w:type="spellStart"/>
      <w:r w:rsidRPr="00C66CA6">
        <w:rPr>
          <w:rStyle w:val="a4"/>
          <w:b w:val="0"/>
          <w:color w:val="000000"/>
          <w:sz w:val="25"/>
          <w:szCs w:val="25"/>
        </w:rPr>
        <w:t>короновирусной</w:t>
      </w:r>
      <w:proofErr w:type="spellEnd"/>
      <w:r w:rsidRPr="00C66CA6">
        <w:rPr>
          <w:rStyle w:val="a4"/>
          <w:b w:val="0"/>
          <w:color w:val="000000"/>
          <w:sz w:val="25"/>
          <w:szCs w:val="25"/>
        </w:rPr>
        <w:t xml:space="preserve"> инфекции"</w:t>
      </w:r>
    </w:p>
    <w:p w:rsidR="00796C88" w:rsidRDefault="00C66CA6" w:rsidP="009753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5"/>
          <w:szCs w:val="25"/>
        </w:rPr>
      </w:pPr>
      <w:r>
        <w:rPr>
          <w:rStyle w:val="a4"/>
          <w:b w:val="0"/>
          <w:color w:val="000000"/>
          <w:sz w:val="25"/>
          <w:szCs w:val="25"/>
        </w:rPr>
        <w:t xml:space="preserve">- </w:t>
      </w:r>
      <w:r w:rsidR="00796C88" w:rsidRPr="00796C88">
        <w:rPr>
          <w:rStyle w:val="a4"/>
          <w:b w:val="0"/>
          <w:color w:val="000000"/>
          <w:sz w:val="25"/>
          <w:szCs w:val="25"/>
        </w:rPr>
        <w:t>Постановление Правительства Алтайского края №</w:t>
      </w:r>
      <w:r>
        <w:rPr>
          <w:rStyle w:val="a4"/>
          <w:b w:val="0"/>
          <w:color w:val="000000"/>
          <w:sz w:val="25"/>
          <w:szCs w:val="25"/>
        </w:rPr>
        <w:t xml:space="preserve"> </w:t>
      </w:r>
      <w:r w:rsidR="00796C88" w:rsidRPr="00796C88">
        <w:rPr>
          <w:rStyle w:val="a4"/>
          <w:b w:val="0"/>
          <w:color w:val="000000"/>
          <w:sz w:val="25"/>
          <w:szCs w:val="25"/>
        </w:rPr>
        <w:t>219 от 14.05.2020 "О внесении изменений в постановление Правительства Алтайского края №</w:t>
      </w:r>
      <w:r>
        <w:rPr>
          <w:rStyle w:val="a4"/>
          <w:b w:val="0"/>
          <w:color w:val="000000"/>
          <w:sz w:val="25"/>
          <w:szCs w:val="25"/>
        </w:rPr>
        <w:t xml:space="preserve"> </w:t>
      </w:r>
      <w:r w:rsidR="00796C88" w:rsidRPr="00796C88">
        <w:rPr>
          <w:rStyle w:val="a4"/>
          <w:b w:val="0"/>
          <w:color w:val="000000"/>
          <w:sz w:val="25"/>
          <w:szCs w:val="25"/>
        </w:rPr>
        <w:t>14 от 17.01.2020"</w:t>
      </w:r>
    </w:p>
    <w:p w:rsidR="00796C88" w:rsidRDefault="00796C88" w:rsidP="009753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5"/>
          <w:szCs w:val="25"/>
        </w:rPr>
      </w:pPr>
      <w:r>
        <w:rPr>
          <w:rStyle w:val="a4"/>
          <w:b w:val="0"/>
          <w:color w:val="000000"/>
          <w:sz w:val="25"/>
          <w:szCs w:val="25"/>
        </w:rPr>
        <w:lastRenderedPageBreak/>
        <w:t>-  Приказ</w:t>
      </w:r>
      <w:r w:rsidRPr="00796C88">
        <w:rPr>
          <w:rStyle w:val="a4"/>
          <w:b w:val="0"/>
          <w:color w:val="000000"/>
          <w:sz w:val="25"/>
          <w:szCs w:val="25"/>
        </w:rPr>
        <w:t xml:space="preserve"> Министерства образования и науки Алтайского края № 1045 от 27.08.2020</w:t>
      </w:r>
      <w:r>
        <w:rPr>
          <w:rStyle w:val="a4"/>
          <w:b w:val="0"/>
          <w:color w:val="000000"/>
          <w:sz w:val="25"/>
          <w:szCs w:val="25"/>
        </w:rPr>
        <w:t xml:space="preserve"> </w:t>
      </w:r>
      <w:r w:rsidRPr="00796C88">
        <w:rPr>
          <w:rStyle w:val="a4"/>
          <w:b w:val="0"/>
          <w:color w:val="000000"/>
          <w:sz w:val="25"/>
          <w:szCs w:val="25"/>
        </w:rPr>
        <w:t>г. «Об утверждении Регионального стандарта оказания услуги по обеспечению горячим питанием обучающихся по образовательным программам начального общего образования в государственных и муниципальных образовательных организациях»;</w:t>
      </w:r>
    </w:p>
    <w:p w:rsidR="00C66CA6" w:rsidRDefault="00C66CA6" w:rsidP="009753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5"/>
          <w:szCs w:val="25"/>
        </w:rPr>
      </w:pPr>
      <w:r>
        <w:rPr>
          <w:rStyle w:val="a4"/>
          <w:b w:val="0"/>
          <w:color w:val="000000"/>
          <w:sz w:val="25"/>
          <w:szCs w:val="25"/>
        </w:rPr>
        <w:t xml:space="preserve">- </w:t>
      </w:r>
      <w:r w:rsidRPr="00C66CA6">
        <w:rPr>
          <w:rStyle w:val="a4"/>
          <w:b w:val="0"/>
          <w:color w:val="000000"/>
          <w:sz w:val="25"/>
          <w:szCs w:val="25"/>
        </w:rPr>
        <w:t>Приказ Министерства науки и образования Алтайского края №</w:t>
      </w:r>
      <w:r>
        <w:rPr>
          <w:rStyle w:val="a4"/>
          <w:b w:val="0"/>
          <w:color w:val="000000"/>
          <w:sz w:val="25"/>
          <w:szCs w:val="25"/>
        </w:rPr>
        <w:t xml:space="preserve"> </w:t>
      </w:r>
      <w:r w:rsidRPr="00C66CA6">
        <w:rPr>
          <w:rStyle w:val="a4"/>
          <w:b w:val="0"/>
          <w:color w:val="000000"/>
          <w:sz w:val="25"/>
          <w:szCs w:val="25"/>
        </w:rPr>
        <w:t xml:space="preserve">1135 от 21.09.2020 "Об утверждении порядка предоставления бесплатного двухразового питания </w:t>
      </w:r>
      <w:proofErr w:type="gramStart"/>
      <w:r w:rsidRPr="00C66CA6">
        <w:rPr>
          <w:rStyle w:val="a4"/>
          <w:b w:val="0"/>
          <w:color w:val="000000"/>
          <w:sz w:val="25"/>
          <w:szCs w:val="25"/>
        </w:rPr>
        <w:t>обучающихся</w:t>
      </w:r>
      <w:proofErr w:type="gramEnd"/>
      <w:r w:rsidRPr="00C66CA6">
        <w:rPr>
          <w:rStyle w:val="a4"/>
          <w:b w:val="0"/>
          <w:color w:val="000000"/>
          <w:sz w:val="25"/>
          <w:szCs w:val="25"/>
        </w:rPr>
        <w:t xml:space="preserve"> с ограниченными возможностями здоровья краевых государственных, муниципальных общеобразовательных организация, получающим образование на дому" </w:t>
      </w:r>
    </w:p>
    <w:p w:rsidR="00C66CA6" w:rsidRDefault="00C66CA6" w:rsidP="009753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5"/>
          <w:szCs w:val="25"/>
        </w:rPr>
      </w:pPr>
      <w:r>
        <w:rPr>
          <w:rStyle w:val="a4"/>
          <w:b w:val="0"/>
          <w:color w:val="000000"/>
          <w:sz w:val="25"/>
          <w:szCs w:val="25"/>
        </w:rPr>
        <w:t xml:space="preserve">- </w:t>
      </w:r>
      <w:r w:rsidRPr="00C66CA6">
        <w:rPr>
          <w:rStyle w:val="a4"/>
          <w:b w:val="0"/>
          <w:color w:val="000000"/>
          <w:sz w:val="25"/>
          <w:szCs w:val="25"/>
        </w:rPr>
        <w:t>Указ Губернатора Алтайского края от 28.10.2022</w:t>
      </w:r>
      <w:r>
        <w:rPr>
          <w:rStyle w:val="a4"/>
          <w:b w:val="0"/>
          <w:color w:val="000000"/>
          <w:sz w:val="25"/>
          <w:szCs w:val="25"/>
        </w:rPr>
        <w:t xml:space="preserve"> № 167 </w:t>
      </w:r>
      <w:r w:rsidRPr="00C66CA6">
        <w:rPr>
          <w:rStyle w:val="a4"/>
          <w:b w:val="0"/>
          <w:color w:val="000000"/>
          <w:sz w:val="25"/>
          <w:szCs w:val="25"/>
        </w:rPr>
        <w:t>"О дополнительных мерах социальной поддержки семей граждан, призванных на военную службу"</w:t>
      </w:r>
    </w:p>
    <w:p w:rsidR="00796C88" w:rsidRDefault="00C66CA6" w:rsidP="009753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5"/>
          <w:szCs w:val="25"/>
        </w:rPr>
      </w:pPr>
      <w:r>
        <w:rPr>
          <w:rStyle w:val="a4"/>
          <w:b w:val="0"/>
          <w:color w:val="000000"/>
          <w:sz w:val="25"/>
          <w:szCs w:val="25"/>
        </w:rPr>
        <w:t>- Закон</w:t>
      </w:r>
      <w:r w:rsidR="00796C88" w:rsidRPr="00796C88">
        <w:rPr>
          <w:rStyle w:val="a4"/>
          <w:b w:val="0"/>
          <w:color w:val="000000"/>
          <w:sz w:val="25"/>
          <w:szCs w:val="25"/>
        </w:rPr>
        <w:t xml:space="preserve"> Алтайского края от 29.03.2024</w:t>
      </w:r>
      <w:r>
        <w:rPr>
          <w:rStyle w:val="a4"/>
          <w:b w:val="0"/>
          <w:color w:val="000000"/>
          <w:sz w:val="25"/>
          <w:szCs w:val="25"/>
        </w:rPr>
        <w:t xml:space="preserve"> </w:t>
      </w:r>
      <w:r w:rsidR="00796C88" w:rsidRPr="00796C88">
        <w:rPr>
          <w:rStyle w:val="a4"/>
          <w:b w:val="0"/>
          <w:color w:val="000000"/>
          <w:sz w:val="25"/>
          <w:szCs w:val="25"/>
        </w:rPr>
        <w:t>г</w:t>
      </w:r>
      <w:r>
        <w:rPr>
          <w:rStyle w:val="a4"/>
          <w:b w:val="0"/>
          <w:color w:val="000000"/>
          <w:sz w:val="25"/>
          <w:szCs w:val="25"/>
        </w:rPr>
        <w:t>.</w:t>
      </w:r>
      <w:r w:rsidR="00796C88" w:rsidRPr="00796C88">
        <w:rPr>
          <w:rStyle w:val="a4"/>
          <w:b w:val="0"/>
          <w:color w:val="000000"/>
          <w:sz w:val="25"/>
          <w:szCs w:val="25"/>
        </w:rPr>
        <w:t xml:space="preserve"> №</w:t>
      </w:r>
      <w:r>
        <w:rPr>
          <w:rStyle w:val="a4"/>
          <w:b w:val="0"/>
          <w:color w:val="000000"/>
          <w:sz w:val="25"/>
          <w:szCs w:val="25"/>
        </w:rPr>
        <w:t xml:space="preserve"> </w:t>
      </w:r>
      <w:r w:rsidR="00796C88" w:rsidRPr="00796C88">
        <w:rPr>
          <w:rStyle w:val="a4"/>
          <w:b w:val="0"/>
          <w:color w:val="000000"/>
          <w:sz w:val="25"/>
          <w:szCs w:val="25"/>
        </w:rPr>
        <w:t>16-ЗС «О мерах социальной поддержки многодетных семей в Алтайском крае»;</w:t>
      </w:r>
    </w:p>
    <w:p w:rsidR="00C66CA6" w:rsidRDefault="00C66CA6" w:rsidP="009753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5"/>
          <w:szCs w:val="25"/>
        </w:rPr>
      </w:pPr>
      <w:r>
        <w:rPr>
          <w:rStyle w:val="a4"/>
          <w:b w:val="0"/>
          <w:color w:val="000000"/>
          <w:sz w:val="25"/>
          <w:szCs w:val="25"/>
        </w:rPr>
        <w:t xml:space="preserve">- </w:t>
      </w:r>
      <w:r w:rsidRPr="00C66CA6">
        <w:rPr>
          <w:rStyle w:val="a4"/>
          <w:b w:val="0"/>
          <w:color w:val="000000"/>
          <w:sz w:val="25"/>
          <w:szCs w:val="25"/>
        </w:rPr>
        <w:t>Постановление Правительства Алтайского края от 02.04.2024 № 85</w:t>
      </w:r>
      <w:r>
        <w:rPr>
          <w:rStyle w:val="a4"/>
          <w:b w:val="0"/>
          <w:color w:val="000000"/>
          <w:sz w:val="25"/>
          <w:szCs w:val="25"/>
        </w:rPr>
        <w:t xml:space="preserve"> </w:t>
      </w:r>
      <w:r w:rsidRPr="00C66CA6">
        <w:rPr>
          <w:rStyle w:val="a4"/>
          <w:b w:val="0"/>
          <w:color w:val="000000"/>
          <w:sz w:val="25"/>
          <w:szCs w:val="25"/>
        </w:rPr>
        <w:t>"Об утверждении Порядка обеспечения бесплатным одноразовым горячим питанием детей из многодетных семей"</w:t>
      </w:r>
    </w:p>
    <w:p w:rsidR="00C66CA6" w:rsidRPr="00C66CA6" w:rsidRDefault="00C66CA6" w:rsidP="009753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000000"/>
          <w:sz w:val="25"/>
          <w:szCs w:val="25"/>
        </w:rPr>
      </w:pPr>
      <w:r w:rsidRPr="00C66CA6">
        <w:rPr>
          <w:rStyle w:val="a4"/>
          <w:color w:val="000000"/>
          <w:sz w:val="25"/>
          <w:szCs w:val="25"/>
        </w:rPr>
        <w:t>Муниципальный уровень</w:t>
      </w:r>
    </w:p>
    <w:p w:rsidR="005144B5" w:rsidRDefault="00C66CA6" w:rsidP="009753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rFonts w:ascii="Montserrat" w:hAnsi="Montserrat"/>
          <w:b w:val="0"/>
          <w:color w:val="000000"/>
          <w:sz w:val="25"/>
          <w:szCs w:val="25"/>
        </w:rPr>
      </w:pPr>
      <w:r>
        <w:rPr>
          <w:rStyle w:val="a4"/>
          <w:rFonts w:ascii="Montserrat" w:hAnsi="Montserrat"/>
          <w:b w:val="0"/>
          <w:color w:val="000000"/>
          <w:sz w:val="25"/>
          <w:szCs w:val="25"/>
        </w:rPr>
        <w:t xml:space="preserve">- </w:t>
      </w:r>
      <w:r w:rsidRPr="00C66CA6">
        <w:rPr>
          <w:rStyle w:val="a4"/>
          <w:rFonts w:ascii="Montserrat" w:hAnsi="Montserrat"/>
          <w:b w:val="0"/>
          <w:color w:val="000000"/>
          <w:sz w:val="25"/>
          <w:szCs w:val="25"/>
        </w:rPr>
        <w:t xml:space="preserve">Постановление Администрации Тюменцевского района АК № 544 от 18.12.2023 г. </w:t>
      </w:r>
      <w:r>
        <w:rPr>
          <w:rStyle w:val="a4"/>
          <w:rFonts w:ascii="Montserrat" w:hAnsi="Montserrat" w:hint="eastAsia"/>
          <w:b w:val="0"/>
          <w:color w:val="000000"/>
          <w:sz w:val="25"/>
          <w:szCs w:val="25"/>
        </w:rPr>
        <w:t>«</w:t>
      </w:r>
      <w:r w:rsidRPr="00C66CA6">
        <w:rPr>
          <w:rStyle w:val="a4"/>
          <w:rFonts w:ascii="Montserrat" w:hAnsi="Montserrat"/>
          <w:b w:val="0"/>
          <w:color w:val="000000"/>
          <w:sz w:val="25"/>
          <w:szCs w:val="25"/>
        </w:rPr>
        <w:t xml:space="preserve">О внесении изменений в Постановление от 10.11.2023 г. № 383 </w:t>
      </w:r>
      <w:r>
        <w:rPr>
          <w:rStyle w:val="a4"/>
          <w:rFonts w:ascii="Montserrat" w:hAnsi="Montserrat" w:hint="eastAsia"/>
          <w:b w:val="0"/>
          <w:color w:val="000000"/>
          <w:sz w:val="25"/>
          <w:szCs w:val="25"/>
        </w:rPr>
        <w:t>«</w:t>
      </w:r>
      <w:r w:rsidRPr="00C66CA6">
        <w:rPr>
          <w:rStyle w:val="a4"/>
          <w:rFonts w:ascii="Montserrat" w:hAnsi="Montserrat"/>
          <w:b w:val="0"/>
          <w:color w:val="000000"/>
          <w:sz w:val="25"/>
          <w:szCs w:val="25"/>
        </w:rPr>
        <w:t>Об установлении</w:t>
      </w:r>
      <w:r>
        <w:rPr>
          <w:rStyle w:val="a4"/>
          <w:rFonts w:ascii="Montserrat" w:hAnsi="Montserrat"/>
          <w:b w:val="0"/>
          <w:color w:val="000000"/>
          <w:sz w:val="25"/>
          <w:szCs w:val="25"/>
        </w:rPr>
        <w:t xml:space="preserve"> размера финансирования мер социальной</w:t>
      </w:r>
      <w:r w:rsidRPr="00C66CA6">
        <w:rPr>
          <w:rStyle w:val="a4"/>
          <w:rFonts w:ascii="Montserrat" w:hAnsi="Montserrat"/>
          <w:b w:val="0"/>
          <w:color w:val="000000"/>
          <w:sz w:val="25"/>
          <w:szCs w:val="25"/>
        </w:rPr>
        <w:t xml:space="preserve"> поддержки</w:t>
      </w:r>
      <w:r>
        <w:rPr>
          <w:rStyle w:val="a4"/>
          <w:rFonts w:ascii="Montserrat" w:hAnsi="Montserrat" w:hint="eastAsia"/>
          <w:b w:val="0"/>
          <w:color w:val="000000"/>
          <w:sz w:val="25"/>
          <w:szCs w:val="25"/>
        </w:rPr>
        <w:t>»»</w:t>
      </w:r>
      <w:r>
        <w:rPr>
          <w:rStyle w:val="a4"/>
          <w:rFonts w:ascii="Montserrat" w:hAnsi="Montserrat"/>
          <w:b w:val="0"/>
          <w:color w:val="000000"/>
          <w:sz w:val="25"/>
          <w:szCs w:val="25"/>
        </w:rPr>
        <w:t>;</w:t>
      </w:r>
    </w:p>
    <w:p w:rsidR="00C66CA6" w:rsidRDefault="00C66CA6" w:rsidP="009753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rFonts w:ascii="Montserrat" w:hAnsi="Montserrat"/>
          <w:b w:val="0"/>
          <w:color w:val="000000"/>
          <w:sz w:val="25"/>
          <w:szCs w:val="25"/>
        </w:rPr>
      </w:pPr>
      <w:r>
        <w:rPr>
          <w:rStyle w:val="a4"/>
          <w:rFonts w:ascii="Montserrat" w:hAnsi="Montserrat"/>
          <w:b w:val="0"/>
          <w:color w:val="000000"/>
          <w:sz w:val="25"/>
          <w:szCs w:val="25"/>
        </w:rPr>
        <w:t xml:space="preserve">- </w:t>
      </w:r>
      <w:r w:rsidRPr="00C66CA6">
        <w:rPr>
          <w:rStyle w:val="a4"/>
          <w:rFonts w:ascii="Montserrat" w:hAnsi="Montserrat"/>
          <w:b w:val="0"/>
          <w:color w:val="000000"/>
          <w:sz w:val="25"/>
          <w:szCs w:val="25"/>
        </w:rPr>
        <w:t xml:space="preserve">Постановление Администрации </w:t>
      </w:r>
      <w:proofErr w:type="spellStart"/>
      <w:r w:rsidRPr="00C66CA6">
        <w:rPr>
          <w:rStyle w:val="a4"/>
          <w:rFonts w:ascii="Montserrat" w:hAnsi="Montserrat"/>
          <w:b w:val="0"/>
          <w:color w:val="000000"/>
          <w:sz w:val="25"/>
          <w:szCs w:val="25"/>
        </w:rPr>
        <w:t>Тюменцевского</w:t>
      </w:r>
      <w:proofErr w:type="spellEnd"/>
      <w:r w:rsidRPr="00C66CA6">
        <w:rPr>
          <w:rStyle w:val="a4"/>
          <w:rFonts w:ascii="Montserrat" w:hAnsi="Montserrat"/>
          <w:b w:val="0"/>
          <w:color w:val="000000"/>
          <w:sz w:val="25"/>
          <w:szCs w:val="25"/>
        </w:rPr>
        <w:t xml:space="preserve"> района Алтайского края № 93 от 03.04.2024 г. </w:t>
      </w:r>
      <w:r>
        <w:rPr>
          <w:rStyle w:val="a4"/>
          <w:rFonts w:ascii="Montserrat" w:hAnsi="Montserrat" w:hint="eastAsia"/>
          <w:b w:val="0"/>
          <w:color w:val="000000"/>
          <w:sz w:val="25"/>
          <w:szCs w:val="25"/>
        </w:rPr>
        <w:t>«</w:t>
      </w:r>
      <w:r w:rsidRPr="00C66CA6">
        <w:rPr>
          <w:rStyle w:val="a4"/>
          <w:rFonts w:ascii="Montserrat" w:hAnsi="Montserrat"/>
          <w:b w:val="0"/>
          <w:color w:val="000000"/>
          <w:sz w:val="25"/>
          <w:szCs w:val="25"/>
        </w:rPr>
        <w:t>Об утверждении Порядка обеспечения бесплатным одноразовым горячим питанием детей из многодетных семей</w:t>
      </w:r>
      <w:r>
        <w:rPr>
          <w:rStyle w:val="a4"/>
          <w:rFonts w:ascii="Montserrat" w:hAnsi="Montserrat" w:hint="eastAsia"/>
          <w:b w:val="0"/>
          <w:color w:val="000000"/>
          <w:sz w:val="25"/>
          <w:szCs w:val="25"/>
        </w:rPr>
        <w:t>»</w:t>
      </w:r>
      <w:r>
        <w:rPr>
          <w:rStyle w:val="a4"/>
          <w:rFonts w:ascii="Montserrat" w:hAnsi="Montserrat"/>
          <w:b w:val="0"/>
          <w:color w:val="000000"/>
          <w:sz w:val="25"/>
          <w:szCs w:val="25"/>
        </w:rPr>
        <w:t>;</w:t>
      </w:r>
    </w:p>
    <w:p w:rsidR="00C66CA6" w:rsidRPr="00C66CA6" w:rsidRDefault="00C66CA6" w:rsidP="009753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rFonts w:ascii="Montserrat" w:hAnsi="Montserrat"/>
          <w:b w:val="0"/>
          <w:color w:val="000000"/>
          <w:sz w:val="25"/>
          <w:szCs w:val="25"/>
        </w:rPr>
      </w:pPr>
      <w:r>
        <w:rPr>
          <w:rStyle w:val="a4"/>
          <w:rFonts w:ascii="Montserrat" w:hAnsi="Montserrat"/>
          <w:b w:val="0"/>
          <w:color w:val="000000"/>
          <w:sz w:val="25"/>
          <w:szCs w:val="25"/>
        </w:rPr>
        <w:t xml:space="preserve">- </w:t>
      </w:r>
      <w:r w:rsidRPr="00C66CA6">
        <w:rPr>
          <w:rStyle w:val="a4"/>
          <w:rFonts w:ascii="Montserrat" w:hAnsi="Montserrat"/>
          <w:b w:val="0"/>
          <w:color w:val="000000"/>
          <w:sz w:val="25"/>
          <w:szCs w:val="25"/>
        </w:rPr>
        <w:t>При</w:t>
      </w:r>
      <w:r>
        <w:rPr>
          <w:rStyle w:val="a4"/>
          <w:rFonts w:ascii="Montserrat" w:hAnsi="Montserrat"/>
          <w:b w:val="0"/>
          <w:color w:val="000000"/>
          <w:sz w:val="25"/>
          <w:szCs w:val="25"/>
        </w:rPr>
        <w:t>каз комите</w:t>
      </w:r>
      <w:r w:rsidRPr="00C66CA6">
        <w:rPr>
          <w:rStyle w:val="a4"/>
          <w:rFonts w:ascii="Montserrat" w:hAnsi="Montserrat"/>
          <w:b w:val="0"/>
          <w:color w:val="000000"/>
          <w:sz w:val="25"/>
          <w:szCs w:val="25"/>
        </w:rPr>
        <w:t xml:space="preserve">та Администрации </w:t>
      </w:r>
      <w:proofErr w:type="spellStart"/>
      <w:r w:rsidRPr="00C66CA6">
        <w:rPr>
          <w:rStyle w:val="a4"/>
          <w:rFonts w:ascii="Montserrat" w:hAnsi="Montserrat"/>
          <w:b w:val="0"/>
          <w:color w:val="000000"/>
          <w:sz w:val="25"/>
          <w:szCs w:val="25"/>
        </w:rPr>
        <w:t>Тюменцевского</w:t>
      </w:r>
      <w:proofErr w:type="spellEnd"/>
      <w:r w:rsidRPr="00C66CA6">
        <w:rPr>
          <w:rStyle w:val="a4"/>
          <w:rFonts w:ascii="Montserrat" w:hAnsi="Montserrat"/>
          <w:b w:val="0"/>
          <w:color w:val="000000"/>
          <w:sz w:val="25"/>
          <w:szCs w:val="25"/>
        </w:rPr>
        <w:t xml:space="preserve"> района по образованию № 154 от 14.11.2022 г. </w:t>
      </w:r>
      <w:r>
        <w:rPr>
          <w:rStyle w:val="a4"/>
          <w:rFonts w:ascii="Montserrat" w:hAnsi="Montserrat" w:hint="eastAsia"/>
          <w:b w:val="0"/>
          <w:color w:val="000000"/>
          <w:sz w:val="25"/>
          <w:szCs w:val="25"/>
        </w:rPr>
        <w:t>«</w:t>
      </w:r>
      <w:r w:rsidRPr="00C66CA6">
        <w:rPr>
          <w:rStyle w:val="a4"/>
          <w:rFonts w:ascii="Montserrat" w:hAnsi="Montserrat"/>
          <w:b w:val="0"/>
          <w:color w:val="000000"/>
          <w:sz w:val="25"/>
          <w:szCs w:val="25"/>
        </w:rPr>
        <w:t xml:space="preserve">Об утверждении Порядка предоставления бесплатного одноразового питания обучающихся </w:t>
      </w:r>
      <w:proofErr w:type="gramStart"/>
      <w:r w:rsidRPr="00C66CA6">
        <w:rPr>
          <w:rStyle w:val="a4"/>
          <w:rFonts w:ascii="Montserrat" w:hAnsi="Montserrat"/>
          <w:b w:val="0"/>
          <w:color w:val="000000"/>
          <w:sz w:val="25"/>
          <w:szCs w:val="25"/>
        </w:rPr>
        <w:t>в</w:t>
      </w:r>
      <w:proofErr w:type="gramEnd"/>
      <w:r w:rsidRPr="00C66CA6">
        <w:rPr>
          <w:rStyle w:val="a4"/>
          <w:rFonts w:ascii="Montserrat" w:hAnsi="Montserrat"/>
          <w:b w:val="0"/>
          <w:color w:val="000000"/>
          <w:sz w:val="25"/>
          <w:szCs w:val="25"/>
        </w:rPr>
        <w:t xml:space="preserve"> муниципальных ОО</w:t>
      </w:r>
      <w:r>
        <w:rPr>
          <w:rStyle w:val="a4"/>
          <w:rFonts w:ascii="Montserrat" w:hAnsi="Montserrat" w:hint="eastAsia"/>
          <w:b w:val="0"/>
          <w:color w:val="000000"/>
          <w:sz w:val="25"/>
          <w:szCs w:val="25"/>
        </w:rPr>
        <w:t>»</w:t>
      </w:r>
      <w:r>
        <w:rPr>
          <w:rStyle w:val="a4"/>
          <w:rFonts w:ascii="Montserrat" w:hAnsi="Montserrat"/>
          <w:b w:val="0"/>
          <w:color w:val="000000"/>
          <w:sz w:val="25"/>
          <w:szCs w:val="25"/>
        </w:rPr>
        <w:t>;</w:t>
      </w:r>
    </w:p>
    <w:p w:rsidR="00C66CA6" w:rsidRDefault="00C66CA6" w:rsidP="009753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rFonts w:ascii="Montserrat" w:hAnsi="Montserrat"/>
          <w:b w:val="0"/>
          <w:color w:val="000000"/>
          <w:sz w:val="25"/>
          <w:szCs w:val="25"/>
        </w:rPr>
      </w:pPr>
      <w:r>
        <w:rPr>
          <w:rStyle w:val="a4"/>
          <w:rFonts w:ascii="Montserrat" w:hAnsi="Montserrat"/>
          <w:b w:val="0"/>
          <w:color w:val="000000"/>
          <w:sz w:val="25"/>
          <w:szCs w:val="25"/>
        </w:rPr>
        <w:t xml:space="preserve">- </w:t>
      </w:r>
      <w:r w:rsidRPr="00C66CA6">
        <w:rPr>
          <w:rStyle w:val="a4"/>
          <w:rFonts w:ascii="Montserrat" w:hAnsi="Montserrat"/>
          <w:b w:val="0"/>
          <w:color w:val="000000"/>
          <w:sz w:val="25"/>
          <w:szCs w:val="25"/>
        </w:rPr>
        <w:t>Приказ коми</w:t>
      </w:r>
      <w:r>
        <w:rPr>
          <w:rStyle w:val="a4"/>
          <w:rFonts w:ascii="Montserrat" w:hAnsi="Montserrat"/>
          <w:b w:val="0"/>
          <w:color w:val="000000"/>
          <w:sz w:val="25"/>
          <w:szCs w:val="25"/>
        </w:rPr>
        <w:t>т</w:t>
      </w:r>
      <w:r w:rsidRPr="00C66CA6">
        <w:rPr>
          <w:rStyle w:val="a4"/>
          <w:rFonts w:ascii="Montserrat" w:hAnsi="Montserrat"/>
          <w:b w:val="0"/>
          <w:color w:val="000000"/>
          <w:sz w:val="25"/>
          <w:szCs w:val="25"/>
        </w:rPr>
        <w:t xml:space="preserve">ета Администрации </w:t>
      </w:r>
      <w:proofErr w:type="spellStart"/>
      <w:r w:rsidRPr="00C66CA6">
        <w:rPr>
          <w:rStyle w:val="a4"/>
          <w:rFonts w:ascii="Montserrat" w:hAnsi="Montserrat"/>
          <w:b w:val="0"/>
          <w:color w:val="000000"/>
          <w:sz w:val="25"/>
          <w:szCs w:val="25"/>
        </w:rPr>
        <w:t>Тюменцевского</w:t>
      </w:r>
      <w:proofErr w:type="spellEnd"/>
      <w:r w:rsidRPr="00C66CA6">
        <w:rPr>
          <w:rStyle w:val="a4"/>
          <w:rFonts w:ascii="Montserrat" w:hAnsi="Montserrat"/>
          <w:b w:val="0"/>
          <w:color w:val="000000"/>
          <w:sz w:val="25"/>
          <w:szCs w:val="25"/>
        </w:rPr>
        <w:t xml:space="preserve"> района по образованию № 112 от 29.05.2024 г. </w:t>
      </w:r>
      <w:r>
        <w:rPr>
          <w:rStyle w:val="a4"/>
          <w:rFonts w:ascii="Montserrat" w:hAnsi="Montserrat" w:hint="eastAsia"/>
          <w:b w:val="0"/>
          <w:color w:val="000000"/>
          <w:sz w:val="25"/>
          <w:szCs w:val="25"/>
        </w:rPr>
        <w:t>«</w:t>
      </w:r>
      <w:r w:rsidRPr="00C66CA6">
        <w:rPr>
          <w:rStyle w:val="a4"/>
          <w:rFonts w:ascii="Montserrat" w:hAnsi="Montserrat"/>
          <w:b w:val="0"/>
          <w:color w:val="000000"/>
          <w:sz w:val="25"/>
          <w:szCs w:val="25"/>
        </w:rPr>
        <w:t>Об утверждении Порядка обеспечения бесплатным двухразовым питанием обучающихся с ОВЗ, обучение которых организовано на дому</w:t>
      </w:r>
      <w:r>
        <w:rPr>
          <w:rStyle w:val="a4"/>
          <w:rFonts w:ascii="Montserrat" w:hAnsi="Montserrat" w:hint="eastAsia"/>
          <w:b w:val="0"/>
          <w:color w:val="000000"/>
          <w:sz w:val="25"/>
          <w:szCs w:val="25"/>
        </w:rPr>
        <w:t>»</w:t>
      </w:r>
    </w:p>
    <w:p w:rsidR="00C66CA6" w:rsidRDefault="00C66CA6" w:rsidP="009753A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Montserrat" w:hAnsi="Montserrat"/>
          <w:b w:val="0"/>
          <w:color w:val="000000"/>
          <w:sz w:val="25"/>
          <w:szCs w:val="25"/>
        </w:rPr>
      </w:pPr>
    </w:p>
    <w:p w:rsidR="005144B5" w:rsidRDefault="00793499" w:rsidP="00793499">
      <w:pPr>
        <w:pStyle w:val="a3"/>
        <w:shd w:val="clear" w:color="auto" w:fill="FFFFFF"/>
        <w:spacing w:before="92" w:beforeAutospacing="0" w:after="214" w:afterAutospacing="0"/>
        <w:jc w:val="center"/>
        <w:rPr>
          <w:rStyle w:val="a4"/>
          <w:rFonts w:ascii="Montserrat" w:hAnsi="Montserrat"/>
          <w:color w:val="000000"/>
          <w:sz w:val="25"/>
          <w:szCs w:val="25"/>
        </w:rPr>
      </w:pPr>
      <w:r>
        <w:rPr>
          <w:rStyle w:val="a4"/>
          <w:rFonts w:ascii="Montserrat" w:hAnsi="Montserrat" w:hint="eastAsia"/>
          <w:color w:val="000000"/>
          <w:sz w:val="25"/>
          <w:szCs w:val="25"/>
        </w:rPr>
        <w:t>Телефоны</w:t>
      </w:r>
      <w:r>
        <w:rPr>
          <w:rStyle w:val="a4"/>
          <w:rFonts w:ascii="Montserrat" w:hAnsi="Montserrat"/>
          <w:color w:val="000000"/>
          <w:sz w:val="25"/>
          <w:szCs w:val="25"/>
        </w:rPr>
        <w:t xml:space="preserve"> горячей линии по организации питания</w:t>
      </w:r>
    </w:p>
    <w:p w:rsidR="005144B5" w:rsidRPr="005144B5" w:rsidRDefault="005144B5" w:rsidP="005144B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144B5">
        <w:rPr>
          <w:rStyle w:val="a4"/>
          <w:color w:val="000000"/>
        </w:rPr>
        <w:t xml:space="preserve">Телефон горячей линии </w:t>
      </w:r>
      <w:proofErr w:type="spellStart"/>
      <w:r w:rsidRPr="005144B5">
        <w:rPr>
          <w:rStyle w:val="a4"/>
          <w:color w:val="000000"/>
        </w:rPr>
        <w:t>Минпросвещения</w:t>
      </w:r>
      <w:proofErr w:type="spellEnd"/>
      <w:r w:rsidRPr="005144B5">
        <w:rPr>
          <w:rStyle w:val="a4"/>
          <w:color w:val="000000"/>
        </w:rPr>
        <w:t xml:space="preserve"> России по вопросам организации питания для школьников:</w:t>
      </w:r>
    </w:p>
    <w:p w:rsidR="005144B5" w:rsidRPr="005144B5" w:rsidRDefault="005144B5" w:rsidP="005144B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144B5">
        <w:rPr>
          <w:color w:val="000000"/>
        </w:rPr>
        <w:t>+7 (800) 200-91-85</w:t>
      </w:r>
    </w:p>
    <w:p w:rsidR="005144B5" w:rsidRPr="005144B5" w:rsidRDefault="005144B5" w:rsidP="005144B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spellStart"/>
      <w:r w:rsidRPr="005144B5">
        <w:rPr>
          <w:rStyle w:val="a4"/>
          <w:color w:val="000000"/>
        </w:rPr>
        <w:t>Горячяя</w:t>
      </w:r>
      <w:proofErr w:type="spellEnd"/>
      <w:r w:rsidRPr="005144B5">
        <w:rPr>
          <w:rStyle w:val="a4"/>
          <w:color w:val="000000"/>
        </w:rPr>
        <w:t xml:space="preserve"> линия Общероссийского общественного движения «Народный фронт «За Россию»: </w:t>
      </w:r>
    </w:p>
    <w:p w:rsidR="005144B5" w:rsidRPr="005144B5" w:rsidRDefault="005144B5" w:rsidP="005144B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144B5">
        <w:rPr>
          <w:color w:val="000000"/>
        </w:rPr>
        <w:t>+7 (800) 200-04-11</w:t>
      </w:r>
    </w:p>
    <w:p w:rsidR="005144B5" w:rsidRDefault="005144B5" w:rsidP="005144B5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  <w:sz w:val="25"/>
          <w:szCs w:val="25"/>
        </w:rPr>
      </w:pPr>
    </w:p>
    <w:p w:rsidR="00793499" w:rsidRDefault="00793499" w:rsidP="00793499">
      <w:pPr>
        <w:pStyle w:val="a3"/>
        <w:numPr>
          <w:ilvl w:val="0"/>
          <w:numId w:val="1"/>
        </w:numPr>
        <w:shd w:val="clear" w:color="auto" w:fill="FFFFFF"/>
        <w:spacing w:before="92" w:beforeAutospacing="0" w:after="214" w:afterAutospacing="0"/>
        <w:ind w:left="0"/>
        <w:jc w:val="both"/>
        <w:rPr>
          <w:rFonts w:ascii="Montserrat" w:hAnsi="Montserrat"/>
          <w:color w:val="000000"/>
          <w:sz w:val="25"/>
          <w:szCs w:val="25"/>
        </w:rPr>
      </w:pPr>
      <w:r>
        <w:rPr>
          <w:rFonts w:ascii="Montserrat" w:hAnsi="Montserrat"/>
          <w:color w:val="000000"/>
          <w:sz w:val="25"/>
          <w:szCs w:val="25"/>
        </w:rPr>
        <w:t>8(3852) 29-86-21 - Иванова Анастасия Александровна, ведущий специалист отдела организации общего образования и оценочных процедур;</w:t>
      </w:r>
    </w:p>
    <w:p w:rsidR="00793499" w:rsidRDefault="00793499" w:rsidP="00793499">
      <w:pPr>
        <w:pStyle w:val="a3"/>
        <w:numPr>
          <w:ilvl w:val="0"/>
          <w:numId w:val="1"/>
        </w:numPr>
        <w:shd w:val="clear" w:color="auto" w:fill="FFFFFF"/>
        <w:spacing w:before="92" w:beforeAutospacing="0" w:after="214" w:afterAutospacing="0"/>
        <w:ind w:left="0"/>
        <w:jc w:val="both"/>
        <w:rPr>
          <w:rFonts w:ascii="Montserrat" w:hAnsi="Montserrat"/>
          <w:color w:val="000000"/>
          <w:sz w:val="25"/>
          <w:szCs w:val="25"/>
        </w:rPr>
      </w:pPr>
      <w:r>
        <w:rPr>
          <w:rFonts w:ascii="Montserrat" w:hAnsi="Montserrat"/>
          <w:color w:val="000000"/>
          <w:sz w:val="25"/>
          <w:szCs w:val="25"/>
        </w:rPr>
        <w:t xml:space="preserve">8(38588) 2-24-46 - Ивонина Ольга Валерьевна, Председатель комитета Администрации </w:t>
      </w:r>
      <w:proofErr w:type="spellStart"/>
      <w:r>
        <w:rPr>
          <w:rFonts w:ascii="Montserrat" w:hAnsi="Montserrat"/>
          <w:color w:val="000000"/>
          <w:sz w:val="25"/>
          <w:szCs w:val="25"/>
        </w:rPr>
        <w:t>Тюменцевского</w:t>
      </w:r>
      <w:proofErr w:type="spellEnd"/>
      <w:r>
        <w:rPr>
          <w:rFonts w:ascii="Montserrat" w:hAnsi="Montserrat"/>
          <w:color w:val="000000"/>
          <w:sz w:val="25"/>
          <w:szCs w:val="25"/>
        </w:rPr>
        <w:t xml:space="preserve"> района по образованию;</w:t>
      </w:r>
    </w:p>
    <w:p w:rsidR="00793499" w:rsidRDefault="00793499" w:rsidP="00793499">
      <w:pPr>
        <w:pStyle w:val="a3"/>
        <w:numPr>
          <w:ilvl w:val="0"/>
          <w:numId w:val="1"/>
        </w:numPr>
        <w:shd w:val="clear" w:color="auto" w:fill="FFFFFF"/>
        <w:spacing w:before="92" w:beforeAutospacing="0" w:after="214" w:afterAutospacing="0"/>
        <w:ind w:left="0"/>
        <w:jc w:val="both"/>
        <w:rPr>
          <w:rFonts w:ascii="Montserrat" w:hAnsi="Montserrat"/>
          <w:color w:val="000000"/>
          <w:sz w:val="25"/>
          <w:szCs w:val="25"/>
        </w:rPr>
      </w:pPr>
      <w:r>
        <w:rPr>
          <w:rFonts w:ascii="Montserrat" w:hAnsi="Montserrat"/>
          <w:color w:val="000000"/>
          <w:sz w:val="25"/>
          <w:szCs w:val="25"/>
        </w:rPr>
        <w:lastRenderedPageBreak/>
        <w:t xml:space="preserve">8(38588) 2-25-43 - Ганина Ольга Михайловна, главный специалист комитета Администрации </w:t>
      </w:r>
      <w:proofErr w:type="spellStart"/>
      <w:r>
        <w:rPr>
          <w:rFonts w:ascii="Montserrat" w:hAnsi="Montserrat"/>
          <w:color w:val="000000"/>
          <w:sz w:val="25"/>
          <w:szCs w:val="25"/>
        </w:rPr>
        <w:t>Тюменцевского</w:t>
      </w:r>
      <w:proofErr w:type="spellEnd"/>
      <w:r>
        <w:rPr>
          <w:rFonts w:ascii="Montserrat" w:hAnsi="Montserrat"/>
          <w:color w:val="000000"/>
          <w:sz w:val="25"/>
          <w:szCs w:val="25"/>
        </w:rPr>
        <w:t xml:space="preserve"> района по образованию;</w:t>
      </w:r>
    </w:p>
    <w:p w:rsidR="00793499" w:rsidRDefault="00793499" w:rsidP="00793499">
      <w:pPr>
        <w:pStyle w:val="a3"/>
        <w:numPr>
          <w:ilvl w:val="0"/>
          <w:numId w:val="1"/>
        </w:numPr>
        <w:shd w:val="clear" w:color="auto" w:fill="FFFFFF"/>
        <w:spacing w:before="92" w:beforeAutospacing="0" w:after="214" w:afterAutospacing="0"/>
        <w:ind w:left="0"/>
        <w:jc w:val="both"/>
        <w:rPr>
          <w:rFonts w:ascii="Montserrat" w:hAnsi="Montserrat"/>
          <w:color w:val="000000"/>
          <w:sz w:val="25"/>
          <w:szCs w:val="25"/>
        </w:rPr>
      </w:pPr>
      <w:r>
        <w:rPr>
          <w:rFonts w:ascii="Montserrat" w:hAnsi="Montserrat"/>
          <w:color w:val="000000"/>
          <w:sz w:val="25"/>
          <w:szCs w:val="25"/>
        </w:rPr>
        <w:t xml:space="preserve">8(38588) 2-35-10   - </w:t>
      </w:r>
      <w:proofErr w:type="spellStart"/>
      <w:r>
        <w:rPr>
          <w:rFonts w:ascii="Montserrat" w:hAnsi="Montserrat"/>
          <w:color w:val="000000"/>
          <w:sz w:val="25"/>
          <w:szCs w:val="25"/>
        </w:rPr>
        <w:t>Лахова</w:t>
      </w:r>
      <w:proofErr w:type="spellEnd"/>
      <w:r>
        <w:rPr>
          <w:rFonts w:ascii="Montserrat" w:hAnsi="Montserrat"/>
          <w:color w:val="000000"/>
          <w:sz w:val="25"/>
          <w:szCs w:val="25"/>
        </w:rPr>
        <w:t xml:space="preserve"> Ольга Александровна, директор МКОУ </w:t>
      </w:r>
      <w:proofErr w:type="spellStart"/>
      <w:r>
        <w:rPr>
          <w:rFonts w:ascii="Montserrat" w:hAnsi="Montserrat"/>
          <w:color w:val="000000"/>
          <w:sz w:val="25"/>
          <w:szCs w:val="25"/>
        </w:rPr>
        <w:t>Юдихинской</w:t>
      </w:r>
      <w:proofErr w:type="spellEnd"/>
      <w:r>
        <w:rPr>
          <w:rFonts w:ascii="Montserrat" w:hAnsi="Montserrat"/>
          <w:color w:val="000000"/>
          <w:sz w:val="25"/>
          <w:szCs w:val="25"/>
        </w:rPr>
        <w:t xml:space="preserve"> СОШ</w:t>
      </w:r>
    </w:p>
    <w:p w:rsidR="00793499" w:rsidRDefault="00793499" w:rsidP="00793499">
      <w:pPr>
        <w:pStyle w:val="a3"/>
        <w:shd w:val="clear" w:color="auto" w:fill="FFFFFF"/>
        <w:spacing w:before="92" w:beforeAutospacing="0" w:after="214" w:afterAutospacing="0"/>
        <w:jc w:val="center"/>
        <w:rPr>
          <w:rFonts w:ascii="Montserrat" w:hAnsi="Montserrat"/>
          <w:color w:val="000000"/>
          <w:sz w:val="25"/>
          <w:szCs w:val="25"/>
        </w:rPr>
      </w:pPr>
      <w:r>
        <w:rPr>
          <w:rFonts w:ascii="Montserrat" w:hAnsi="Montserrat"/>
          <w:color w:val="000000"/>
          <w:sz w:val="25"/>
          <w:szCs w:val="25"/>
        </w:rPr>
        <w:br/>
      </w:r>
    </w:p>
    <w:p w:rsidR="00C115B3" w:rsidRDefault="00C115B3"/>
    <w:sectPr w:rsidR="00C115B3" w:rsidSect="00C11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74D0B"/>
    <w:multiLevelType w:val="multilevel"/>
    <w:tmpl w:val="8848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93499"/>
    <w:rsid w:val="005144B5"/>
    <w:rsid w:val="006D75E2"/>
    <w:rsid w:val="00793499"/>
    <w:rsid w:val="00796C88"/>
    <w:rsid w:val="009753A4"/>
    <w:rsid w:val="00C115B3"/>
    <w:rsid w:val="00C6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34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2024-09-15T13:59:00Z</dcterms:created>
  <dcterms:modified xsi:type="dcterms:W3CDTF">2024-09-15T15:40:00Z</dcterms:modified>
</cp:coreProperties>
</file>